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5DFED" w14:textId="77777777" w:rsidR="00640F0D" w:rsidRDefault="00000000">
      <w:pPr>
        <w:spacing w:before="40" w:after="0" w:line="240" w:lineRule="auto"/>
        <w:jc w:val="center"/>
        <w:rPr>
          <w:rFonts w:ascii="Cambria" w:eastAsia="Cambria" w:hAnsi="Cambria" w:cs="Cambria"/>
          <w:b/>
          <w:color w:val="2F5496"/>
          <w:sz w:val="36"/>
          <w:szCs w:val="36"/>
        </w:rPr>
      </w:pPr>
      <w:r>
        <w:rPr>
          <w:rFonts w:ascii="Cambria" w:eastAsia="Cambria" w:hAnsi="Cambria" w:cs="Cambria"/>
          <w:b/>
          <w:color w:val="2F5496"/>
          <w:sz w:val="36"/>
          <w:szCs w:val="36"/>
        </w:rPr>
        <w:t>5D EXCITING SALE HONGKONG SHENZEN ZHUHAI MACAU</w:t>
      </w:r>
    </w:p>
    <w:p w14:paraId="1C1C64B0" w14:textId="77777777" w:rsidR="00640F0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5F497A"/>
        </w:rPr>
        <w:t>by Garuda Indonesia Premium *5 Airlines</w:t>
      </w:r>
    </w:p>
    <w:p w14:paraId="084F6266" w14:textId="77777777" w:rsidR="00640F0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</w:rPr>
        <w:t xml:space="preserve">(Hongkong – Zhuhai – Macau - </w:t>
      </w:r>
      <w:proofErr w:type="gramStart"/>
      <w:r>
        <w:rPr>
          <w:rFonts w:ascii="Quattrocento Sans" w:eastAsia="Quattrocento Sans" w:hAnsi="Quattrocento Sans" w:cs="Quattrocento Sans"/>
          <w:b/>
          <w:color w:val="000000"/>
        </w:rPr>
        <w:t>Shenzhen )</w:t>
      </w:r>
      <w:proofErr w:type="gramEnd"/>
    </w:p>
    <w:p w14:paraId="687E87D8" w14:textId="77777777" w:rsidR="00640F0D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  <w:highlight w:val="green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  <w:highlight w:val="green"/>
        </w:rPr>
        <w:t xml:space="preserve">HIGHLIGHT: AVENUE OF STAR – 1881 HERITAGE – VENETIAN RESORT – GANGKENG HAKKA TOWN </w:t>
      </w:r>
    </w:p>
    <w:p w14:paraId="20190768" w14:textId="77777777" w:rsidR="00640F0D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</w:pPr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  <w:t>Hari 01: JAKARTA – HONGKONG – ZHUHAI (Makan Malam)</w:t>
      </w:r>
    </w:p>
    <w:p w14:paraId="4C0B8ADE" w14:textId="77777777" w:rsidR="003C4451" w:rsidRDefault="003C445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7B3DF73F" w14:textId="77777777" w:rsidR="00640F0D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  <w:highlight w:val="yellow"/>
        </w:rPr>
        <w:t>CGK (07.25) – HKG (13.15) by GA 860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</w:t>
      </w:r>
    </w:p>
    <w:p w14:paraId="13431D42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Pagi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ini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berkumpul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Bandara Soekarno-Hatta terminal 3 Ultimate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untuk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berangkat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Hongkong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Garuda Indonesia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Setiba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di Bandara Chek Lap Kok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,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Hongkong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disambut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oleh Guide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berbahasa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Indonesia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ramah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itu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itu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berkesempatan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untuk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Avenue of Star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tempat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penghormatan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kepada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para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seniman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&amp;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selebritas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Hong Kong.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itu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toko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Souvenir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untuk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bisa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membeli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oleh-oleh.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diajak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1881 Heritage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</w:t>
      </w:r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cultural &amp; shopping landmark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di Hong Kong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gaya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aristekturnya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unik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photostop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Clock Tower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tempat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ikonik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sudah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berdiri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sejak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tahun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1915.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puas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berfoto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West Kowloon Art Park,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untuk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photostop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bagian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luar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Hong Kong Palace Museum &amp;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Xiqu</w:t>
      </w:r>
      <w:proofErr w:type="spell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Center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melakukan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perjalanan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Zhuhai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melalui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jembatan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HZM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menggunakan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public transport Golden Shuttler Bus.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Setibanya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Zhuhai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malam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terlbih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dahulu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langsung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hotel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untuk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Check-in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dan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istirahat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</w:p>
    <w:p w14:paraId="10C619B6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Bermalam</w:t>
      </w:r>
      <w:proofErr w:type="spellEnd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 di Hotel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***/similar</w:t>
      </w:r>
    </w:p>
    <w:p w14:paraId="1AD51F74" w14:textId="77777777" w:rsidR="00640F0D" w:rsidRDefault="00640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7D2471CA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  <w:t xml:space="preserve">Hari 02: ZHUHAI – MACAU - ZHUHAI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  <w:u w:val="single"/>
        </w:rPr>
        <w:t>(Makan Pagi, Makan Siang)</w:t>
      </w:r>
    </w:p>
    <w:p w14:paraId="7A2E4B9D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Sarapan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pagi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hotel. Kita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melakukan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perjalanan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Macau,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setibanya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Macau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reruntuhan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St Paul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memiliki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tarik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arsitektur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unik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dari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sisa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saia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gereja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Katolik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dibangun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pada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abad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ke-16.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A-ma Temple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kuil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arsitektur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menarik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,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ini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juga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masuk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dalam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salah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satu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situs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warisan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dunia UNESCO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bersamaan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Ruins of St Paul.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Venetian Resort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resort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bernuansa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kota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Venice di Italia.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diantarkan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toko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Souvenir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untuk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bisa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membeli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oleh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oleh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dari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daerah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Macau.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puas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berbelanja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Macau Tower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(</w:t>
      </w: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photostop</w:t>
      </w:r>
      <w:proofErr w:type="spellEnd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)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selesai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berfoto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Fisherman’s Wharf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serbaguna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bangunan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mirip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koloseum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Roma.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Selesai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tour di Macau,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diantarkan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kembali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Zhuhai dan free time di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Gongbei</w:t>
      </w:r>
      <w:proofErr w:type="spell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underground Mall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Check-in Hotel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istirahat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.</w:t>
      </w:r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 </w:t>
      </w:r>
    </w:p>
    <w:p w14:paraId="5D17C257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Bermalam</w:t>
      </w:r>
      <w:proofErr w:type="spellEnd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 di Hotel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***/similar</w:t>
      </w:r>
    </w:p>
    <w:p w14:paraId="73876AA1" w14:textId="77777777" w:rsidR="00640F0D" w:rsidRDefault="00640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2D129953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  <w:t xml:space="preserve">Hari 03:  ZHUHAI – SHENZHEN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(Makan Pagi, Makan Siang) </w:t>
      </w:r>
    </w:p>
    <w:p w14:paraId="3D90E24A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Sarapan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pagi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hotel. Kita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The Former Residence of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Sun Yat Sen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kediaman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dari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tokoh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kunci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dalam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revolusi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Tiongkok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itu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Zhuhai Opera House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(</w:t>
      </w: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photostop</w:t>
      </w:r>
      <w:proofErr w:type="spellEnd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)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Latex Shop,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Fishing Girl Statute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landmark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kota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Zhuhai,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puas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berfoto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bisa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menyusuri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Zhuhai Lover Road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sambil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menikmati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pemandangan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laut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didekatnya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itu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Shenzhen.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Setibanya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Shenzhen,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free time di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Dongmen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Check-in hotel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istirahat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.</w:t>
      </w:r>
    </w:p>
    <w:p w14:paraId="7A460240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Bermalam</w:t>
      </w:r>
      <w:proofErr w:type="spellEnd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 di Hotel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***/similar</w:t>
      </w:r>
    </w:p>
    <w:p w14:paraId="6AD15B7E" w14:textId="77777777" w:rsidR="00640F0D" w:rsidRDefault="00640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</w:pPr>
    </w:p>
    <w:p w14:paraId="7CAFCF8E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  <w:t xml:space="preserve">Hari 04: </w:t>
      </w:r>
      <w:proofErr w:type="gramStart"/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  <w:t xml:space="preserve">SHENZHEN 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Makan Pagi, Siang) </w:t>
      </w:r>
    </w:p>
    <w:p w14:paraId="7FBA723E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Sarapan Pagi di hotel. Kita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Jade Shop, dan juga Herbs Shop.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Gangkeng</w:t>
      </w:r>
      <w:proofErr w:type="spell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Hakka Town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rumah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desa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kuno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kecil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sebelumnya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rumah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bagi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suku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Yao.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Selesai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dari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Gangkeng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Hakka Town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mengunjungi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Civic Center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gedung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pemerintahan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Shenzhen.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menuju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Nantou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kota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kuno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dengan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Sejarah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perubahan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daerah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selama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hampir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1700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tahun</w:t>
      </w:r>
      <w:proofErr w:type="spell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lamanya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Setelahnya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melakukan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photostop</w:t>
      </w:r>
      <w:proofErr w:type="spellEnd"/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di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Ping </w:t>
      </w:r>
      <w:proofErr w:type="gramStart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An</w:t>
      </w:r>
      <w:proofErr w:type="gram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 xml:space="preserve"> Building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bangunan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tertinggi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Shenzhen.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Selesai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berfoto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kita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diberikan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waktu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bebas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Coco Park yang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merupakan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area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perbelanjaan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shenzhen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.</w:t>
      </w:r>
      <w:proofErr w:type="gram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Kemudian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Check-in Hotel dan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Istirahat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.</w:t>
      </w:r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 </w:t>
      </w:r>
    </w:p>
    <w:p w14:paraId="2EBDB7E0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Bermalam</w:t>
      </w:r>
      <w:proofErr w:type="spellEnd"/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 xml:space="preserve"> di Hotel *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**/similar</w:t>
      </w:r>
    </w:p>
    <w:p w14:paraId="3F43CFE3" w14:textId="77777777" w:rsidR="00640F0D" w:rsidRDefault="00640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278B0431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  <w:t xml:space="preserve">Hari 05:  SHENZHEN – HONGKONG - </w:t>
      </w:r>
      <w:proofErr w:type="gramStart"/>
      <w:r>
        <w:rPr>
          <w:rFonts w:ascii="Quattrocento Sans" w:eastAsia="Quattrocento Sans" w:hAnsi="Quattrocento Sans" w:cs="Quattrocento Sans"/>
          <w:b/>
          <w:i/>
          <w:color w:val="000000"/>
          <w:sz w:val="20"/>
          <w:szCs w:val="20"/>
          <w:u w:val="single"/>
        </w:rPr>
        <w:t xml:space="preserve">JAKARTA  </w:t>
      </w: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(</w:t>
      </w:r>
      <w:proofErr w:type="gramEnd"/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  <w:t>Makan Pagi) </w:t>
      </w:r>
    </w:p>
    <w:p w14:paraId="1B2CA5A4" w14:textId="77777777" w:rsidR="00640F0D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b/>
          <w:color w:val="000000"/>
          <w:sz w:val="20"/>
          <w:szCs w:val="20"/>
          <w:highlight w:val="yellow"/>
        </w:rPr>
        <w:t>HKG (14.45) – CGK (18.35) by GA 863</w:t>
      </w:r>
    </w:p>
    <w:p w14:paraId="1ADB5641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Sarapan Pagi. Kita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akan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melakukan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perjalanan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kembali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Hong Kong dan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diantar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r>
        <w:rPr>
          <w:rFonts w:ascii="Quattrocento Sans" w:eastAsia="Quattrocento Sans" w:hAnsi="Quattrocento Sans" w:cs="Quattrocento Sans"/>
          <w:i/>
          <w:color w:val="000000"/>
          <w:sz w:val="20"/>
          <w:szCs w:val="20"/>
        </w:rPr>
        <w:t>Airport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untuk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kembali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ke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Jakarta,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Sampai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jumpa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di tour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selanjutnya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</w:t>
      </w:r>
      <w:proofErr w:type="spellStart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bersama</w:t>
      </w:r>
      <w:proofErr w:type="spellEnd"/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kami.</w:t>
      </w:r>
    </w:p>
    <w:p w14:paraId="6B88AEA3" w14:textId="77777777" w:rsidR="00640F0D" w:rsidRDefault="00640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75A097CD" w14:textId="77777777" w:rsidR="00640F0D" w:rsidRDefault="00640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03CE8B6E" w14:textId="77777777" w:rsidR="003C4451" w:rsidRDefault="003C4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764E2972" w14:textId="77777777" w:rsidR="003C4451" w:rsidRDefault="003C4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2CEC8597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proofErr w:type="spellStart"/>
      <w:r>
        <w:rPr>
          <w:b/>
          <w:color w:val="000000"/>
          <w:sz w:val="24"/>
          <w:szCs w:val="24"/>
        </w:rPr>
        <w:t>Keberangkatan</w:t>
      </w:r>
      <w:proofErr w:type="spellEnd"/>
      <w:r>
        <w:rPr>
          <w:b/>
          <w:color w:val="000000"/>
          <w:sz w:val="24"/>
          <w:szCs w:val="24"/>
        </w:rPr>
        <w:t xml:space="preserve"> Minimal 20 Pax (</w:t>
      </w:r>
      <w:proofErr w:type="spellStart"/>
      <w:r>
        <w:rPr>
          <w:b/>
          <w:color w:val="000000"/>
          <w:sz w:val="24"/>
          <w:szCs w:val="24"/>
        </w:rPr>
        <w:t>Didampingi</w:t>
      </w:r>
      <w:proofErr w:type="spellEnd"/>
      <w:r>
        <w:rPr>
          <w:b/>
          <w:color w:val="000000"/>
          <w:sz w:val="24"/>
          <w:szCs w:val="24"/>
        </w:rPr>
        <w:t xml:space="preserve"> 1 Tour Leader) </w:t>
      </w:r>
    </w:p>
    <w:p w14:paraId="08CDBDE9" w14:textId="77777777" w:rsidR="00640F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bookmarkStart w:id="0" w:name="_heading=h.gjdgxs" w:colFirst="0" w:colLast="0"/>
      <w:bookmarkEnd w:id="0"/>
      <w:proofErr w:type="spellStart"/>
      <w:r>
        <w:rPr>
          <w:b/>
          <w:color w:val="000000"/>
          <w:sz w:val="24"/>
          <w:szCs w:val="24"/>
        </w:rPr>
        <w:t>Pendaftaran</w:t>
      </w:r>
      <w:proofErr w:type="spellEnd"/>
      <w:r>
        <w:rPr>
          <w:b/>
          <w:color w:val="000000"/>
          <w:sz w:val="24"/>
          <w:szCs w:val="24"/>
        </w:rPr>
        <w:t xml:space="preserve"> Deposit Rp. 4.000.000 (First Come First Serve)</w:t>
      </w:r>
    </w:p>
    <w:p w14:paraId="57FB5521" w14:textId="77777777" w:rsidR="00640F0D" w:rsidRDefault="00000000">
      <w:pPr>
        <w:spacing w:after="0" w:line="240" w:lineRule="auto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Pelunasan</w:t>
      </w:r>
      <w:proofErr w:type="spellEnd"/>
      <w:r>
        <w:rPr>
          <w:b/>
          <w:color w:val="000000"/>
        </w:rPr>
        <w:t xml:space="preserve"> 28 </w:t>
      </w:r>
      <w:proofErr w:type="spellStart"/>
      <w:r>
        <w:rPr>
          <w:b/>
          <w:color w:val="000000"/>
        </w:rPr>
        <w:t>hari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sebelum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keberangkatan</w:t>
      </w:r>
      <w:proofErr w:type="spellEnd"/>
      <w:r>
        <w:rPr>
          <w:b/>
          <w:color w:val="000000"/>
        </w:rPr>
        <w:t xml:space="preserve"> (PEAK SEASON RULES)</w:t>
      </w:r>
    </w:p>
    <w:p w14:paraId="5FFDC9BF" w14:textId="77777777" w:rsidR="00640F0D" w:rsidRDefault="00640F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05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10"/>
        <w:gridCol w:w="1965"/>
        <w:gridCol w:w="2055"/>
        <w:gridCol w:w="1965"/>
        <w:gridCol w:w="1935"/>
      </w:tblGrid>
      <w:tr w:rsidR="00640F0D" w14:paraId="7772E491" w14:textId="77777777">
        <w:trPr>
          <w:trHeight w:val="702"/>
          <w:jc w:val="center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31A0C5" w14:textId="77777777" w:rsidR="00640F0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lastRenderedPageBreak/>
              <w:t>Keberangkatan</w:t>
            </w:r>
            <w:proofErr w:type="spellEnd"/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F16D1F" w14:textId="77777777" w:rsidR="00640F0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Dewasa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(Twin/Triple)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F42A02" w14:textId="77777777" w:rsidR="00640F0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Anak with Extra Bed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FC7035" w14:textId="77777777" w:rsidR="00640F0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Anak No Bed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698727" w14:textId="77777777" w:rsidR="00640F0D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Single Supp</w:t>
            </w:r>
            <w:r>
              <w:rPr>
                <w:b/>
                <w:color w:val="000000"/>
                <w:sz w:val="20"/>
                <w:szCs w:val="20"/>
              </w:rPr>
              <w:br/>
              <w:t xml:space="preserve">(Jika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Sekamar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Sendiri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640F0D" w14:paraId="48333F71" w14:textId="77777777">
        <w:trPr>
          <w:trHeight w:val="417"/>
          <w:jc w:val="center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D8ECF" w14:textId="77777777" w:rsidR="00640F0D" w:rsidRDefault="00000000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  <w:highlight w:val="white"/>
              </w:rPr>
            </w:pPr>
            <w:r>
              <w:rPr>
                <w:b/>
                <w:color w:val="000000"/>
                <w:sz w:val="28"/>
                <w:szCs w:val="28"/>
              </w:rPr>
              <w:t>15 MAR 2025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8CA020" w14:textId="08724E4B" w:rsidR="00640F0D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Rp </w:t>
            </w:r>
            <w:r w:rsidR="003C445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.590.000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E7A818" w14:textId="0E548EB3" w:rsidR="00640F0D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Rp </w:t>
            </w:r>
            <w:r w:rsidR="003C445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.590.000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286A99" w14:textId="62F8871B" w:rsidR="00640F0D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Rp </w:t>
            </w:r>
            <w:r w:rsidR="003C445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.590.000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8E4D2B" w14:textId="77777777" w:rsidR="00640F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2.250.000</w:t>
            </w:r>
          </w:p>
        </w:tc>
      </w:tr>
      <w:tr w:rsidR="00640F0D" w14:paraId="49ECEDD3" w14:textId="77777777">
        <w:trPr>
          <w:trHeight w:val="1320"/>
          <w:jc w:val="center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159D34" w14:textId="77777777" w:rsidR="00640F0D" w:rsidRDefault="00000000">
            <w:pPr>
              <w:spacing w:after="0" w:line="240" w:lineRule="auto"/>
              <w:jc w:val="center"/>
              <w:rPr>
                <w:b/>
                <w:color w:val="FF0000"/>
                <w:sz w:val="28"/>
                <w:szCs w:val="28"/>
                <w:highlight w:val="white"/>
              </w:rPr>
            </w:pPr>
            <w:r>
              <w:rPr>
                <w:b/>
                <w:color w:val="000000"/>
                <w:sz w:val="28"/>
                <w:szCs w:val="28"/>
              </w:rPr>
              <w:t>24 APR 2025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CB4D9" w14:textId="343D1FE0" w:rsidR="00640F0D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Rp </w:t>
            </w:r>
            <w:r w:rsidR="003C445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.590.000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2C478" w14:textId="7935002B" w:rsidR="00640F0D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Rp </w:t>
            </w:r>
            <w:r w:rsidR="003C445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.590.000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680F0D" w14:textId="23C8F8E7" w:rsidR="00640F0D" w:rsidRDefault="0000000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Rp </w:t>
            </w:r>
            <w:r w:rsidR="003C4451">
              <w:rPr>
                <w:b/>
                <w:sz w:val="28"/>
                <w:szCs w:val="28"/>
              </w:rPr>
              <w:t>10</w:t>
            </w:r>
            <w:r>
              <w:rPr>
                <w:b/>
                <w:sz w:val="28"/>
                <w:szCs w:val="28"/>
              </w:rPr>
              <w:t>.590.000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164F4C" w14:textId="77777777" w:rsidR="00640F0D" w:rsidRDefault="00000000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2.250.000</w:t>
            </w:r>
          </w:p>
        </w:tc>
      </w:tr>
    </w:tbl>
    <w:p w14:paraId="216CA1FA" w14:textId="77777777" w:rsidR="00640F0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i/>
          <w:color w:val="000000"/>
          <w:sz w:val="18"/>
          <w:szCs w:val="18"/>
          <w:highlight w:val="yellow"/>
        </w:rPr>
        <w:t xml:space="preserve">INFANT FLAT </w:t>
      </w:r>
      <w:proofErr w:type="gramStart"/>
      <w:r>
        <w:rPr>
          <w:i/>
          <w:color w:val="000000"/>
          <w:sz w:val="18"/>
          <w:szCs w:val="18"/>
          <w:highlight w:val="yellow"/>
        </w:rPr>
        <w:t>RATE :</w:t>
      </w:r>
      <w:proofErr w:type="gramEnd"/>
      <w:r>
        <w:rPr>
          <w:i/>
          <w:color w:val="000000"/>
          <w:sz w:val="18"/>
          <w:szCs w:val="18"/>
        </w:rPr>
        <w:t xml:space="preserve"> Rp 3,750,000 (GARUDA INDONESIA AIRLINES)</w:t>
      </w:r>
    </w:p>
    <w:p w14:paraId="5F8EC3FE" w14:textId="77777777" w:rsidR="00640F0D" w:rsidRDefault="00000000">
      <w:pPr>
        <w:spacing w:after="0" w:line="240" w:lineRule="auto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Tidak </w:t>
      </w:r>
      <w:proofErr w:type="spellStart"/>
      <w:r>
        <w:rPr>
          <w:i/>
          <w:color w:val="000000"/>
          <w:sz w:val="18"/>
          <w:szCs w:val="18"/>
        </w:rPr>
        <w:t>ada</w:t>
      </w:r>
      <w:proofErr w:type="spellEnd"/>
      <w:r>
        <w:rPr>
          <w:i/>
          <w:color w:val="000000"/>
          <w:sz w:val="18"/>
          <w:szCs w:val="18"/>
        </w:rPr>
        <w:t xml:space="preserve"> refund </w:t>
      </w:r>
      <w:proofErr w:type="spellStart"/>
      <w:r>
        <w:rPr>
          <w:i/>
          <w:color w:val="000000"/>
          <w:sz w:val="18"/>
          <w:szCs w:val="18"/>
        </w:rPr>
        <w:t>untuk</w:t>
      </w:r>
      <w:proofErr w:type="spellEnd"/>
      <w:r>
        <w:rPr>
          <w:i/>
          <w:color w:val="000000"/>
          <w:sz w:val="18"/>
          <w:szCs w:val="18"/>
        </w:rPr>
        <w:t xml:space="preserve"> </w:t>
      </w:r>
      <w:proofErr w:type="spellStart"/>
      <w:r>
        <w:rPr>
          <w:i/>
          <w:color w:val="000000"/>
          <w:sz w:val="18"/>
          <w:szCs w:val="18"/>
        </w:rPr>
        <w:t>peserta</w:t>
      </w:r>
      <w:proofErr w:type="spellEnd"/>
      <w:r>
        <w:rPr>
          <w:i/>
          <w:color w:val="000000"/>
          <w:sz w:val="18"/>
          <w:szCs w:val="18"/>
        </w:rPr>
        <w:t xml:space="preserve"> tour yang </w:t>
      </w:r>
      <w:proofErr w:type="spellStart"/>
      <w:r>
        <w:rPr>
          <w:i/>
          <w:color w:val="000000"/>
          <w:sz w:val="18"/>
          <w:szCs w:val="18"/>
        </w:rPr>
        <w:t>ditolak</w:t>
      </w:r>
      <w:proofErr w:type="spellEnd"/>
      <w:r>
        <w:rPr>
          <w:i/>
          <w:color w:val="000000"/>
          <w:sz w:val="18"/>
          <w:szCs w:val="18"/>
        </w:rPr>
        <w:t xml:space="preserve"> oleh </w:t>
      </w:r>
      <w:proofErr w:type="spellStart"/>
      <w:r>
        <w:rPr>
          <w:i/>
          <w:color w:val="000000"/>
          <w:sz w:val="18"/>
          <w:szCs w:val="18"/>
        </w:rPr>
        <w:t>imigrasi</w:t>
      </w:r>
      <w:proofErr w:type="spellEnd"/>
      <w:r>
        <w:rPr>
          <w:i/>
          <w:color w:val="000000"/>
          <w:sz w:val="18"/>
          <w:szCs w:val="18"/>
        </w:rPr>
        <w:t xml:space="preserve"> </w:t>
      </w:r>
      <w:proofErr w:type="spellStart"/>
      <w:r>
        <w:rPr>
          <w:i/>
          <w:color w:val="000000"/>
          <w:sz w:val="18"/>
          <w:szCs w:val="18"/>
        </w:rPr>
        <w:t>setempat</w:t>
      </w:r>
      <w:proofErr w:type="spellEnd"/>
      <w:r>
        <w:rPr>
          <w:i/>
          <w:color w:val="000000"/>
          <w:sz w:val="18"/>
          <w:szCs w:val="18"/>
        </w:rPr>
        <w:t>.</w:t>
      </w:r>
    </w:p>
    <w:p w14:paraId="0301CEC1" w14:textId="77777777" w:rsidR="00640F0D" w:rsidRDefault="00640F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656FAB" w14:textId="77777777" w:rsidR="00640F0D" w:rsidRDefault="00640F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07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845"/>
        <w:gridCol w:w="4945"/>
      </w:tblGrid>
      <w:tr w:rsidR="00640F0D" w14:paraId="6D6137D3" w14:textId="77777777">
        <w:trPr>
          <w:trHeight w:val="224"/>
        </w:trPr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79DDC0" w14:textId="77777777" w:rsidR="00640F0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Harga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Termasuk</w:t>
            </w:r>
            <w:proofErr w:type="spellEnd"/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3CC513" w14:textId="77777777" w:rsidR="00640F0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Harga Tidak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Termasuk</w:t>
            </w:r>
            <w:proofErr w:type="spellEnd"/>
          </w:p>
        </w:tc>
      </w:tr>
      <w:tr w:rsidR="00640F0D" w14:paraId="62D2007B" w14:textId="77777777">
        <w:trPr>
          <w:trHeight w:val="1327"/>
        </w:trPr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A79642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Tiket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International Jakarta - Hongkong &amp; Hongkong - Jakarta by </w:t>
            </w:r>
            <w:r>
              <w:rPr>
                <w:b/>
                <w:color w:val="000000"/>
                <w:sz w:val="18"/>
                <w:szCs w:val="18"/>
              </w:rPr>
              <w:t>Garuda Indonesia Airlines</w:t>
            </w:r>
            <w:r>
              <w:rPr>
                <w:color w:val="000000"/>
                <w:sz w:val="18"/>
                <w:szCs w:val="18"/>
              </w:rPr>
              <w:t xml:space="preserve">, Economy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termasuk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 taxes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internasional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color w:val="000000"/>
                <w:sz w:val="18"/>
                <w:szCs w:val="18"/>
              </w:rPr>
              <w:t>Tiket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Grup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Fixed Date &amp; No Extend) </w:t>
            </w:r>
          </w:p>
          <w:p w14:paraId="493C3E83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Bagasi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sesuai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dengan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ketentuan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Airlines </w:t>
            </w:r>
            <w:r>
              <w:rPr>
                <w:sz w:val="18"/>
                <w:szCs w:val="18"/>
              </w:rPr>
              <w:t>(30 kg)</w:t>
            </w:r>
          </w:p>
          <w:p w14:paraId="27370DF2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Akomodasi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hotel *3 </w:t>
            </w:r>
            <w:proofErr w:type="spellStart"/>
            <w:r>
              <w:rPr>
                <w:color w:val="000000"/>
                <w:sz w:val="18"/>
                <w:szCs w:val="18"/>
              </w:rPr>
              <w:t>setaraf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(Twin / Triple)</w:t>
            </w:r>
          </w:p>
          <w:p w14:paraId="061EB50A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Transportasi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bus </w:t>
            </w:r>
            <w:proofErr w:type="spellStart"/>
            <w:r>
              <w:rPr>
                <w:color w:val="000000"/>
                <w:sz w:val="18"/>
                <w:szCs w:val="18"/>
              </w:rPr>
              <w:t>Pariwisata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&amp; </w:t>
            </w:r>
            <w:proofErr w:type="spellStart"/>
            <w:r>
              <w:rPr>
                <w:color w:val="000000"/>
                <w:sz w:val="18"/>
                <w:szCs w:val="18"/>
              </w:rPr>
              <w:t>tiket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masuk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objek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wisata</w:t>
            </w:r>
            <w:proofErr w:type="spellEnd"/>
          </w:p>
          <w:p w14:paraId="6313F5FB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Acara Tour &amp; </w:t>
            </w:r>
            <w:proofErr w:type="spellStart"/>
            <w:r>
              <w:rPr>
                <w:color w:val="000000"/>
                <w:sz w:val="18"/>
                <w:szCs w:val="18"/>
              </w:rPr>
              <w:t>makan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sesuai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program </w:t>
            </w:r>
            <w:proofErr w:type="spellStart"/>
            <w:r>
              <w:rPr>
                <w:color w:val="000000"/>
                <w:sz w:val="18"/>
                <w:szCs w:val="18"/>
              </w:rPr>
              <w:t>paket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tour </w:t>
            </w:r>
            <w:proofErr w:type="spellStart"/>
            <w:r>
              <w:rPr>
                <w:color w:val="000000"/>
                <w:sz w:val="18"/>
                <w:szCs w:val="18"/>
              </w:rPr>
              <w:t>diatas</w:t>
            </w:r>
            <w:proofErr w:type="spellEnd"/>
          </w:p>
          <w:p w14:paraId="0FD0849D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Mineral Water 1 Botol </w:t>
            </w:r>
            <w:proofErr w:type="spellStart"/>
            <w:r>
              <w:rPr>
                <w:color w:val="000000"/>
                <w:sz w:val="18"/>
                <w:szCs w:val="18"/>
              </w:rPr>
              <w:t>Perhari</w:t>
            </w:r>
            <w:proofErr w:type="spellEnd"/>
          </w:p>
          <w:p w14:paraId="4D7C3A20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8"/>
                <w:szCs w:val="18"/>
              </w:rPr>
              <w:t>Tour Leader </w:t>
            </w:r>
          </w:p>
          <w:p w14:paraId="31CEB538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7"/>
                <w:szCs w:val="17"/>
              </w:rPr>
              <w:t xml:space="preserve">Group Visa 144 China (Jika </w:t>
            </w:r>
            <w:proofErr w:type="spellStart"/>
            <w:r>
              <w:rPr>
                <w:color w:val="000000"/>
                <w:sz w:val="17"/>
                <w:szCs w:val="17"/>
              </w:rPr>
              <w:t>dihapus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atau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ditangguhkan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, </w:t>
            </w:r>
            <w:proofErr w:type="spellStart"/>
            <w:r>
              <w:rPr>
                <w:color w:val="000000"/>
                <w:sz w:val="17"/>
                <w:szCs w:val="17"/>
              </w:rPr>
              <w:t>maka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harus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melakukan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</w:t>
            </w:r>
            <w:proofErr w:type="spellStart"/>
            <w:r>
              <w:rPr>
                <w:color w:val="000000"/>
                <w:sz w:val="17"/>
                <w:szCs w:val="17"/>
              </w:rPr>
              <w:t>applikasi</w:t>
            </w:r>
            <w:proofErr w:type="spellEnd"/>
            <w:r>
              <w:rPr>
                <w:color w:val="000000"/>
                <w:sz w:val="17"/>
                <w:szCs w:val="17"/>
              </w:rPr>
              <w:t xml:space="preserve"> visa China)  </w:t>
            </w:r>
          </w:p>
          <w:p w14:paraId="620AE5C8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8"/>
                <w:szCs w:val="18"/>
              </w:rPr>
              <w:t>Travel Kits (Luggage Tag)</w:t>
            </w:r>
          </w:p>
          <w:p w14:paraId="571E0B96" w14:textId="77777777" w:rsidR="00640F0D" w:rsidRDefault="00000000">
            <w:pPr>
              <w:numPr>
                <w:ilvl w:val="0"/>
                <w:numId w:val="1"/>
              </w:numPr>
              <w:spacing w:after="0" w:line="240" w:lineRule="auto"/>
              <w:ind w:left="360"/>
              <w:jc w:val="both"/>
              <w:rPr>
                <w:color w:val="000000"/>
                <w:sz w:val="17"/>
                <w:szCs w:val="17"/>
              </w:rPr>
            </w:pPr>
            <w:r>
              <w:rPr>
                <w:color w:val="000000"/>
                <w:sz w:val="18"/>
                <w:szCs w:val="18"/>
              </w:rPr>
              <w:t xml:space="preserve">Travel Insurance </w:t>
            </w:r>
            <w:proofErr w:type="spellStart"/>
            <w:r>
              <w:rPr>
                <w:color w:val="000000"/>
                <w:sz w:val="18"/>
                <w:szCs w:val="18"/>
              </w:rPr>
              <w:t>sampai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usia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8</w:t>
            </w:r>
            <w:r>
              <w:rPr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4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AF62D8" w14:textId="77777777" w:rsidR="00640F0D" w:rsidRDefault="00000000">
            <w:pPr>
              <w:spacing w:after="0" w:line="240" w:lineRule="auto"/>
              <w:ind w:left="-18"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 xml:space="preserve">•Tipping Tour Leader, Local Guide, Driver: </w:t>
            </w:r>
            <w:r>
              <w:rPr>
                <w:b/>
                <w:color w:val="000000"/>
                <w:sz w:val="18"/>
                <w:szCs w:val="18"/>
              </w:rPr>
              <w:t xml:space="preserve">Rp600.000/ Pax </w:t>
            </w:r>
          </w:p>
          <w:p w14:paraId="016FBAC9" w14:textId="77777777" w:rsidR="00640F0D" w:rsidRDefault="00000000">
            <w:pPr>
              <w:spacing w:after="0" w:line="240" w:lineRule="auto"/>
              <w:ind w:left="-18"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 xml:space="preserve">•  Tips Porter Hotel, Mini Bar, Laundry, Telp, </w:t>
            </w:r>
            <w:proofErr w:type="spellStart"/>
            <w:r>
              <w:rPr>
                <w:color w:val="000000"/>
                <w:sz w:val="18"/>
                <w:szCs w:val="18"/>
              </w:rPr>
              <w:t>Kelebihan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bagasi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dll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14:paraId="365D5AFB" w14:textId="77777777" w:rsidR="00640F0D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FF0000"/>
                <w:sz w:val="18"/>
                <w:szCs w:val="18"/>
              </w:rPr>
              <w:t xml:space="preserve">• PCR Test / Rapid Test Antigen Jika </w:t>
            </w:r>
            <w:proofErr w:type="spellStart"/>
            <w:r>
              <w:rPr>
                <w:color w:val="FF0000"/>
                <w:sz w:val="18"/>
                <w:szCs w:val="18"/>
              </w:rPr>
              <w:t>dibutuhkan</w:t>
            </w:r>
            <w:proofErr w:type="spellEnd"/>
          </w:p>
          <w:p w14:paraId="36781E3C" w14:textId="77777777" w:rsidR="00640F0D" w:rsidRDefault="00640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2CBAF0" w14:textId="77777777" w:rsidR="00640F0D" w:rsidRDefault="00000000">
            <w:pPr>
              <w:spacing w:after="0" w:line="240" w:lineRule="auto"/>
              <w:ind w:left="-18"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OPTIONAL:</w:t>
            </w:r>
          </w:p>
          <w:p w14:paraId="040C6C8C" w14:textId="77777777" w:rsidR="00640F0D" w:rsidRDefault="00000000">
            <w:pPr>
              <w:spacing w:after="0" w:line="240" w:lineRule="auto"/>
              <w:ind w:left="-18"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 xml:space="preserve">Rental </w:t>
            </w:r>
            <w:proofErr w:type="spellStart"/>
            <w:r>
              <w:rPr>
                <w:color w:val="000000"/>
                <w:sz w:val="18"/>
                <w:szCs w:val="18"/>
              </w:rPr>
              <w:t>Wifi</w:t>
            </w:r>
            <w:proofErr w:type="spellEnd"/>
            <w:r>
              <w:rPr>
                <w:color w:val="000000"/>
                <w:sz w:val="18"/>
                <w:szCs w:val="18"/>
              </w:rPr>
              <w:t>/SIM CARD Portable</w:t>
            </w:r>
          </w:p>
          <w:p w14:paraId="6BACE4CA" w14:textId="77777777" w:rsidR="00640F0D" w:rsidRDefault="00640F0D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D696C7D" w14:textId="77777777" w:rsidR="00640F0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  *</w:t>
      </w:r>
      <w:proofErr w:type="spellStart"/>
      <w:r>
        <w:rPr>
          <w:b/>
          <w:color w:val="000000"/>
        </w:rPr>
        <w:t>Peserta</w:t>
      </w:r>
      <w:proofErr w:type="spellEnd"/>
      <w:r>
        <w:rPr>
          <w:b/>
          <w:color w:val="000000"/>
        </w:rPr>
        <w:t xml:space="preserve"> tour </w:t>
      </w:r>
      <w:proofErr w:type="spellStart"/>
      <w:r>
        <w:rPr>
          <w:b/>
          <w:color w:val="000000"/>
        </w:rPr>
        <w:t>diatas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umur</w:t>
      </w:r>
      <w:proofErr w:type="spellEnd"/>
      <w:r>
        <w:rPr>
          <w:b/>
          <w:color w:val="000000"/>
        </w:rPr>
        <w:t xml:space="preserve"> 18 </w:t>
      </w:r>
      <w:proofErr w:type="spellStart"/>
      <w:r>
        <w:rPr>
          <w:b/>
          <w:color w:val="000000"/>
        </w:rPr>
        <w:t>Tahun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wajib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sudah</w:t>
      </w:r>
      <w:proofErr w:type="spellEnd"/>
      <w:r>
        <w:rPr>
          <w:b/>
          <w:color w:val="000000"/>
        </w:rPr>
        <w:t xml:space="preserve"> di </w:t>
      </w:r>
      <w:proofErr w:type="spellStart"/>
      <w:r>
        <w:rPr>
          <w:b/>
          <w:color w:val="000000"/>
        </w:rPr>
        <w:t>vaksin</w:t>
      </w:r>
      <w:proofErr w:type="spellEnd"/>
      <w:r>
        <w:rPr>
          <w:b/>
          <w:color w:val="000000"/>
        </w:rPr>
        <w:t xml:space="preserve"> booster </w:t>
      </w:r>
      <w:proofErr w:type="spellStart"/>
      <w:r>
        <w:rPr>
          <w:b/>
          <w:color w:val="000000"/>
        </w:rPr>
        <w:t>ketiga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tanpa</w:t>
      </w:r>
      <w:proofErr w:type="spellEnd"/>
      <w:r>
        <w:rPr>
          <w:b/>
          <w:color w:val="000000"/>
        </w:rPr>
        <w:t xml:space="preserve"> batas </w:t>
      </w:r>
      <w:proofErr w:type="spellStart"/>
      <w:r>
        <w:rPr>
          <w:b/>
          <w:color w:val="000000"/>
        </w:rPr>
        <w:t>waktu</w:t>
      </w:r>
      <w:proofErr w:type="spellEnd"/>
      <w:r>
        <w:rPr>
          <w:b/>
          <w:color w:val="000000"/>
        </w:rPr>
        <w:t>.</w:t>
      </w:r>
    </w:p>
    <w:p w14:paraId="4073D047" w14:textId="77777777" w:rsidR="00640F0D" w:rsidRDefault="00640F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9F79B" w14:textId="77777777" w:rsidR="00640F0D" w:rsidRDefault="00000000">
      <w:pPr>
        <w:shd w:val="clear" w:color="auto" w:fill="FFFFFF"/>
        <w:spacing w:after="0" w:line="240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76CB78C" w14:textId="77777777" w:rsidR="00640F0D" w:rsidRDefault="00640F0D">
      <w:pPr>
        <w:widowControl w:val="0"/>
        <w:spacing w:after="0" w:line="240" w:lineRule="auto"/>
        <w:rPr>
          <w:i/>
          <w:sz w:val="24"/>
          <w:szCs w:val="24"/>
        </w:rPr>
      </w:pPr>
    </w:p>
    <w:sectPr w:rsidR="00640F0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433B7A4-7853-42E0-93C8-DFBF854549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8A5AAF-7871-4706-BFC2-C7203120AF7D}"/>
    <w:embedBold r:id="rId3" w:fontKey="{DB48E0A6-6043-4FB5-AFF5-C45DAB0EB273}"/>
    <w:embedItalic r:id="rId4" w:fontKey="{7D9BDE5E-3AE4-4B37-945E-3EA1E1C90A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29C426E-97B9-48E2-AD38-607E0C497BC5}"/>
    <w:embedItalic r:id="rId6" w:fontKey="{ACD27BD2-9261-46C2-87C3-5291F0B6FD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FA11666-B3AA-4A0A-A26F-3FC85C7DFC04}"/>
    <w:embedBold r:id="rId8" w:fontKey="{964D1D5C-74D3-4FED-B9A2-84850114967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D2A965E4-5003-4101-8748-03DA0547A1C8}"/>
    <w:embedBold r:id="rId10" w:fontKey="{6217FFEB-A021-4658-8BC2-FA32B245C19C}"/>
    <w:embedItalic r:id="rId11" w:fontKey="{F1DB472B-1F65-4EDC-B99C-99CF3028955A}"/>
    <w:embedBoldItalic r:id="rId12" w:fontKey="{324571B3-B718-4905-A573-A94BE118DD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E32498"/>
    <w:multiLevelType w:val="multilevel"/>
    <w:tmpl w:val="3DB6F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67317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F0D"/>
    <w:rsid w:val="000D2ED0"/>
    <w:rsid w:val="003C4451"/>
    <w:rsid w:val="0064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D88C"/>
  <w15:docId w15:val="{7E108A0B-EBE4-406E-AF90-D018C659A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el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ParagrafDefault"/>
    <w:uiPriority w:val="99"/>
    <w:unhideWhenUsed/>
    <w:rsid w:val="0074446B"/>
    <w:rPr>
      <w:color w:val="0000FF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74446B"/>
    <w:rPr>
      <w:color w:val="605E5C"/>
      <w:shd w:val="clear" w:color="auto" w:fill="E1DFDD"/>
    </w:r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4IqSo5GiIaiom5vo7h7FySoYIA==">CgMxLjAyCGguZ2pkZ3hzMg5oLm5obWpzNjVpdjV5dTIOaC5yamozYnp2aTlyNW8yDmgub29sMnlhN25nZXlhOAByITFyUk80di1pNDRzVms2VWd2SXlLeWZ5YmRYRktNaENFVg==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847</Words>
  <Characters>4833</Characters>
  <Application>Microsoft Office Word</Application>
  <DocSecurity>0</DocSecurity>
  <Lines>40</Lines>
  <Paragraphs>11</Paragraphs>
  <ScaleCrop>false</ScaleCrop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indo travel</dc:creator>
  <cp:lastModifiedBy>Advan</cp:lastModifiedBy>
  <cp:revision>2</cp:revision>
  <dcterms:created xsi:type="dcterms:W3CDTF">2024-07-03T07:46:00Z</dcterms:created>
  <dcterms:modified xsi:type="dcterms:W3CDTF">2025-01-24T10:38:00Z</dcterms:modified>
</cp:coreProperties>
</file>